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583" w:rsidRDefault="00E35583" w:rsidP="00E35583">
      <w:pPr>
        <w:pStyle w:val="NormalWeb"/>
        <w:rPr>
          <w:rFonts w:ascii="Times New Roman" w:hAnsi="Times New Roman"/>
          <w:sz w:val="24"/>
          <w:szCs w:val="24"/>
        </w:rPr>
      </w:pPr>
    </w:p>
    <w:p w:rsidR="00E35583" w:rsidRPr="00E35583" w:rsidRDefault="00E35583" w:rsidP="00E35583">
      <w:pPr>
        <w:pStyle w:val="NormalWeb"/>
        <w:jc w:val="center"/>
        <w:rPr>
          <w:b/>
          <w:sz w:val="28"/>
          <w:szCs w:val="28"/>
        </w:rPr>
      </w:pPr>
      <w:r w:rsidRPr="00E35583">
        <w:rPr>
          <w:rFonts w:ascii="Times New Roman" w:hAnsi="Times New Roman"/>
          <w:b/>
          <w:sz w:val="28"/>
          <w:szCs w:val="28"/>
        </w:rPr>
        <w:t>Virtual and Electronic Services – Patient Acknowledgment and Consent</w:t>
      </w:r>
    </w:p>
    <w:p w:rsidR="00E35583" w:rsidRDefault="00E35583" w:rsidP="00E35583">
      <w:pPr>
        <w:pStyle w:val="NormalWeb"/>
      </w:pPr>
      <w:r>
        <w:rPr>
          <w:rFonts w:ascii="Times New Roman" w:hAnsi="Times New Roman"/>
          <w:sz w:val="24"/>
          <w:szCs w:val="24"/>
        </w:rPr>
        <w:t xml:space="preserve">In Harmony Wellness may provide certain services through Electronic Service Delivery when the provider and you are not located in the same place at the time of service. </w:t>
      </w:r>
    </w:p>
    <w:p w:rsidR="00E35583" w:rsidRDefault="00E35583" w:rsidP="00E35583">
      <w:pPr>
        <w:pStyle w:val="NormalWeb"/>
      </w:pPr>
      <w:r>
        <w:rPr>
          <w:rFonts w:ascii="Times New Roman" w:hAnsi="Times New Roman"/>
          <w:sz w:val="24"/>
          <w:szCs w:val="24"/>
        </w:rPr>
        <w:t xml:space="preserve">Electronic Service Delivery means </w:t>
      </w:r>
      <w:proofErr w:type="spellStart"/>
      <w:r>
        <w:rPr>
          <w:rFonts w:ascii="Times New Roman" w:hAnsi="Times New Roman"/>
          <w:sz w:val="24"/>
          <w:szCs w:val="24"/>
        </w:rPr>
        <w:t>telehealth</w:t>
      </w:r>
      <w:proofErr w:type="spellEnd"/>
      <w:r>
        <w:rPr>
          <w:rFonts w:ascii="Times New Roman" w:hAnsi="Times New Roman"/>
          <w:sz w:val="24"/>
          <w:szCs w:val="24"/>
        </w:rPr>
        <w:t xml:space="preserve"> services provided electronically or through other remote </w:t>
      </w:r>
      <w:proofErr w:type="spellStart"/>
      <w:r>
        <w:rPr>
          <w:rFonts w:ascii="Times New Roman" w:hAnsi="Times New Roman"/>
          <w:sz w:val="24"/>
          <w:szCs w:val="24"/>
        </w:rPr>
        <w:t>telehealth</w:t>
      </w:r>
      <w:proofErr w:type="spellEnd"/>
      <w:r>
        <w:rPr>
          <w:rFonts w:ascii="Times New Roman" w:hAnsi="Times New Roman"/>
          <w:sz w:val="24"/>
          <w:szCs w:val="24"/>
        </w:rPr>
        <w:t xml:space="preserve"> technology, but does not usually include services provided by telephone. (During the COVID-19 pandemic, insurance companies are temporarily allowing telephone services, but this is likely time-limited). </w:t>
      </w:r>
    </w:p>
    <w:p w:rsidR="00E35583" w:rsidRDefault="00E35583" w:rsidP="00E35583">
      <w:pPr>
        <w:pStyle w:val="NormalWeb"/>
      </w:pPr>
      <w:r>
        <w:rPr>
          <w:rFonts w:ascii="Times New Roman" w:hAnsi="Times New Roman"/>
          <w:sz w:val="24"/>
          <w:szCs w:val="24"/>
        </w:rPr>
        <w:t xml:space="preserve">Your provider will determine whether your condition being diagnosed or treated is appropriate for </w:t>
      </w:r>
      <w:proofErr w:type="spellStart"/>
      <w:r>
        <w:rPr>
          <w:rFonts w:ascii="Times New Roman" w:hAnsi="Times New Roman"/>
          <w:sz w:val="24"/>
          <w:szCs w:val="24"/>
        </w:rPr>
        <w:t>telehealth</w:t>
      </w:r>
      <w:proofErr w:type="spellEnd"/>
      <w:r>
        <w:rPr>
          <w:rFonts w:ascii="Times New Roman" w:hAnsi="Times New Roman"/>
          <w:sz w:val="24"/>
          <w:szCs w:val="24"/>
        </w:rPr>
        <w:t xml:space="preserve">. If you would like an alternative option to </w:t>
      </w:r>
      <w:proofErr w:type="spellStart"/>
      <w:r>
        <w:rPr>
          <w:rFonts w:ascii="Times New Roman" w:hAnsi="Times New Roman"/>
          <w:sz w:val="24"/>
          <w:szCs w:val="24"/>
        </w:rPr>
        <w:t>telehealth</w:t>
      </w:r>
      <w:proofErr w:type="spellEnd"/>
      <w:r>
        <w:rPr>
          <w:rFonts w:ascii="Times New Roman" w:hAnsi="Times New Roman"/>
          <w:sz w:val="24"/>
          <w:szCs w:val="24"/>
        </w:rPr>
        <w:t xml:space="preserve"> services, you may schedule an in-person appointment. You understand that you must be physically located in Virginia at the time of </w:t>
      </w:r>
      <w:proofErr w:type="spellStart"/>
      <w:r>
        <w:rPr>
          <w:rFonts w:ascii="Times New Roman" w:hAnsi="Times New Roman"/>
          <w:sz w:val="24"/>
          <w:szCs w:val="24"/>
        </w:rPr>
        <w:t>telehealth</w:t>
      </w:r>
      <w:proofErr w:type="spellEnd"/>
      <w:r>
        <w:rPr>
          <w:rFonts w:ascii="Times New Roman" w:hAnsi="Times New Roman"/>
          <w:sz w:val="24"/>
          <w:szCs w:val="24"/>
        </w:rPr>
        <w:t xml:space="preserve"> service (During the COVID-19 pandemic, SOME insurance companies are temporarily allowing services in other states. Please check with your insurance provider). You agree to notify your provider in advance if you will be outside of Virginia during a scheduled visit so that such visit may be rescheduled as necessary. </w:t>
      </w:r>
    </w:p>
    <w:p w:rsidR="00E35583" w:rsidRDefault="00E35583" w:rsidP="00E35583">
      <w:pPr>
        <w:pStyle w:val="NormalWeb"/>
      </w:pPr>
      <w:r>
        <w:rPr>
          <w:rFonts w:ascii="TimesNewRomanPS" w:hAnsi="TimesNewRomanPS" w:hint="eastAsia"/>
          <w:b/>
          <w:bCs/>
          <w:sz w:val="24"/>
          <w:szCs w:val="24"/>
        </w:rPr>
        <w:t>I</w:t>
      </w:r>
      <w:r>
        <w:rPr>
          <w:rFonts w:ascii="TimesNewRomanPS" w:hAnsi="TimesNewRomanPS"/>
          <w:b/>
          <w:bCs/>
          <w:sz w:val="24"/>
          <w:szCs w:val="24"/>
        </w:rPr>
        <w:t>N HARMONY WELLNESS DOES NOT OFFER EMERGENCY SERVICES THROUGH TELEHEALTH TECHNOLOGY, AND IN THE CASE OF AN EMERGENCY, YOU SHOULD CALL 911 OR YOUR LOCAL EMERGENCY SERVICES OR SEEK ASSISTANCE FROM THE NEAREST EMERGENCY DEPARTMENT</w:t>
      </w:r>
      <w:r>
        <w:rPr>
          <w:rFonts w:ascii="Times New Roman" w:hAnsi="Times New Roman"/>
          <w:sz w:val="24"/>
          <w:szCs w:val="24"/>
        </w:rPr>
        <w:t xml:space="preserve">. </w:t>
      </w:r>
    </w:p>
    <w:p w:rsidR="00E35583" w:rsidRDefault="00E35583" w:rsidP="00E35583">
      <w:pPr>
        <w:pStyle w:val="NormalWeb"/>
      </w:pPr>
      <w:r>
        <w:rPr>
          <w:rFonts w:ascii="Times New Roman" w:hAnsi="Times New Roman"/>
          <w:sz w:val="24"/>
          <w:szCs w:val="24"/>
        </w:rPr>
        <w:t xml:space="preserve">There are limitations with receiving services via </w:t>
      </w:r>
      <w:proofErr w:type="spellStart"/>
      <w:r>
        <w:rPr>
          <w:rFonts w:ascii="Times New Roman" w:hAnsi="Times New Roman"/>
          <w:sz w:val="24"/>
          <w:szCs w:val="24"/>
        </w:rPr>
        <w:t>telehealth</w:t>
      </w:r>
      <w:proofErr w:type="spellEnd"/>
      <w:r>
        <w:rPr>
          <w:rFonts w:ascii="Times New Roman" w:hAnsi="Times New Roman"/>
          <w:sz w:val="24"/>
          <w:szCs w:val="24"/>
        </w:rPr>
        <w:t xml:space="preserve"> because certain services cannot be provided or performed remotely, and there is no guarantee that diagnosis or treatment via </w:t>
      </w:r>
      <w:proofErr w:type="spellStart"/>
      <w:r>
        <w:rPr>
          <w:rFonts w:ascii="Times New Roman" w:hAnsi="Times New Roman"/>
          <w:sz w:val="24"/>
          <w:szCs w:val="24"/>
        </w:rPr>
        <w:t>telehealth</w:t>
      </w:r>
      <w:proofErr w:type="spellEnd"/>
      <w:r>
        <w:rPr>
          <w:rFonts w:ascii="Times New Roman" w:hAnsi="Times New Roman"/>
          <w:sz w:val="24"/>
          <w:szCs w:val="24"/>
        </w:rPr>
        <w:t xml:space="preserve"> will be possible. Further, you may have to travel to see a provider in-person for certain diagnosis and treatment matters. If you need to communicate with your provider between scheduled appointments or after normal working hours, then you may call the office at 757-606-1377 and leave a message. Your provider will generally respond within 1-3 business days, although in some circumstances the response may take longer. </w:t>
      </w:r>
    </w:p>
    <w:p w:rsidR="00332578" w:rsidRDefault="00E35583" w:rsidP="00E35583">
      <w:pPr>
        <w:pStyle w:val="NormalWeb"/>
        <w:rPr>
          <w:rFonts w:ascii="Times New Roman" w:hAnsi="Times New Roman"/>
          <w:sz w:val="24"/>
          <w:szCs w:val="24"/>
        </w:rPr>
      </w:pPr>
      <w:r>
        <w:rPr>
          <w:rFonts w:ascii="Times New Roman" w:hAnsi="Times New Roman"/>
          <w:sz w:val="24"/>
          <w:szCs w:val="24"/>
        </w:rPr>
        <w:t xml:space="preserve">Since </w:t>
      </w:r>
      <w:proofErr w:type="spellStart"/>
      <w:r>
        <w:rPr>
          <w:rFonts w:ascii="Times New Roman" w:hAnsi="Times New Roman"/>
          <w:sz w:val="24"/>
          <w:szCs w:val="24"/>
        </w:rPr>
        <w:t>telehealth</w:t>
      </w:r>
      <w:proofErr w:type="spellEnd"/>
      <w:r>
        <w:rPr>
          <w:rFonts w:ascii="Times New Roman" w:hAnsi="Times New Roman"/>
          <w:sz w:val="24"/>
          <w:szCs w:val="24"/>
        </w:rPr>
        <w:t xml:space="preserve"> services involve a provider who is at a site remote from your location at the time of the service, </w:t>
      </w:r>
      <w:proofErr w:type="spellStart"/>
      <w:r>
        <w:rPr>
          <w:rFonts w:ascii="Times New Roman" w:hAnsi="Times New Roman"/>
          <w:sz w:val="24"/>
          <w:szCs w:val="24"/>
        </w:rPr>
        <w:t>telehealth</w:t>
      </w:r>
      <w:proofErr w:type="spellEnd"/>
      <w:r>
        <w:rPr>
          <w:rFonts w:ascii="Times New Roman" w:hAnsi="Times New Roman"/>
          <w:sz w:val="24"/>
          <w:szCs w:val="24"/>
        </w:rPr>
        <w:t xml:space="preserve"> often involves the transmission of video, audio, images, and other types of data. There is a potential risk to the confidentiality of your information due to the use of remote </w:t>
      </w:r>
      <w:proofErr w:type="spellStart"/>
      <w:r>
        <w:rPr>
          <w:rFonts w:ascii="Times New Roman" w:hAnsi="Times New Roman"/>
          <w:sz w:val="24"/>
          <w:szCs w:val="24"/>
        </w:rPr>
        <w:t>telehealth</w:t>
      </w:r>
      <w:proofErr w:type="spellEnd"/>
      <w:r>
        <w:rPr>
          <w:rFonts w:ascii="Times New Roman" w:hAnsi="Times New Roman"/>
          <w:sz w:val="24"/>
          <w:szCs w:val="24"/>
        </w:rPr>
        <w:t xml:space="preserve"> technology and the associated transmission of data. Use of </w:t>
      </w:r>
      <w:proofErr w:type="spellStart"/>
      <w:r>
        <w:rPr>
          <w:rFonts w:ascii="Times New Roman" w:hAnsi="Times New Roman"/>
          <w:sz w:val="24"/>
          <w:szCs w:val="24"/>
        </w:rPr>
        <w:t>telehealth</w:t>
      </w:r>
      <w:proofErr w:type="spellEnd"/>
      <w:r>
        <w:rPr>
          <w:rFonts w:ascii="Times New Roman" w:hAnsi="Times New Roman"/>
          <w:sz w:val="24"/>
          <w:szCs w:val="24"/>
        </w:rPr>
        <w:t xml:space="preserve"> services will require you to have access to a computer or device with </w:t>
      </w:r>
      <w:proofErr w:type="gramStart"/>
      <w:r>
        <w:rPr>
          <w:rFonts w:ascii="Times New Roman" w:hAnsi="Times New Roman"/>
          <w:sz w:val="24"/>
          <w:szCs w:val="24"/>
        </w:rPr>
        <w:t>internet</w:t>
      </w:r>
      <w:proofErr w:type="gramEnd"/>
      <w:r>
        <w:rPr>
          <w:rFonts w:ascii="Times New Roman" w:hAnsi="Times New Roman"/>
          <w:sz w:val="24"/>
          <w:szCs w:val="24"/>
        </w:rPr>
        <w:t xml:space="preserve"> access that has compatible hardware and software for the </w:t>
      </w:r>
      <w:proofErr w:type="spellStart"/>
      <w:r>
        <w:rPr>
          <w:rFonts w:ascii="Times New Roman" w:hAnsi="Times New Roman"/>
          <w:sz w:val="24"/>
          <w:szCs w:val="24"/>
        </w:rPr>
        <w:t>telehealth</w:t>
      </w:r>
      <w:proofErr w:type="spellEnd"/>
      <w:r>
        <w:rPr>
          <w:rFonts w:ascii="Times New Roman" w:hAnsi="Times New Roman"/>
          <w:sz w:val="24"/>
          <w:szCs w:val="24"/>
        </w:rPr>
        <w:t xml:space="preserve"> platform to </w:t>
      </w:r>
    </w:p>
    <w:p w:rsidR="00332578" w:rsidRDefault="00332578" w:rsidP="00E35583">
      <w:pPr>
        <w:pStyle w:val="NormalWeb"/>
        <w:rPr>
          <w:rFonts w:ascii="Times New Roman" w:hAnsi="Times New Roman"/>
          <w:sz w:val="24"/>
          <w:szCs w:val="24"/>
        </w:rPr>
      </w:pPr>
    </w:p>
    <w:p w:rsidR="00FA33BB" w:rsidRDefault="00FA33BB" w:rsidP="00E35583">
      <w:pPr>
        <w:pStyle w:val="NormalWeb"/>
        <w:rPr>
          <w:rFonts w:ascii="Times New Roman" w:hAnsi="Times New Roman"/>
          <w:sz w:val="24"/>
          <w:szCs w:val="24"/>
        </w:rPr>
      </w:pPr>
    </w:p>
    <w:p w:rsidR="00FA33BB" w:rsidRDefault="00FA33BB" w:rsidP="00E35583">
      <w:pPr>
        <w:pStyle w:val="NormalWeb"/>
        <w:rPr>
          <w:rFonts w:ascii="Times New Roman" w:hAnsi="Times New Roman"/>
          <w:sz w:val="24"/>
          <w:szCs w:val="24"/>
        </w:rPr>
      </w:pPr>
    </w:p>
    <w:p w:rsidR="00E35583" w:rsidRPr="00332578" w:rsidRDefault="00E35583" w:rsidP="00E35583">
      <w:pPr>
        <w:pStyle w:val="NormalWeb"/>
        <w:rPr>
          <w:rFonts w:ascii="Times New Roman" w:hAnsi="Times New Roman"/>
          <w:sz w:val="24"/>
          <w:szCs w:val="24"/>
        </w:rPr>
      </w:pPr>
      <w:bookmarkStart w:id="0" w:name="_GoBack"/>
      <w:bookmarkEnd w:id="0"/>
      <w:r>
        <w:rPr>
          <w:rFonts w:ascii="Times New Roman" w:hAnsi="Times New Roman"/>
          <w:sz w:val="24"/>
          <w:szCs w:val="24"/>
        </w:rPr>
        <w:t xml:space="preserve">be used. There is a risk of a sudden and unpredictable disruption of </w:t>
      </w:r>
      <w:proofErr w:type="spellStart"/>
      <w:r>
        <w:rPr>
          <w:rFonts w:ascii="Times New Roman" w:hAnsi="Times New Roman"/>
          <w:sz w:val="24"/>
          <w:szCs w:val="24"/>
        </w:rPr>
        <w:t>telehealth</w:t>
      </w:r>
      <w:proofErr w:type="spellEnd"/>
      <w:r>
        <w:rPr>
          <w:rFonts w:ascii="Times New Roman" w:hAnsi="Times New Roman"/>
          <w:sz w:val="24"/>
          <w:szCs w:val="24"/>
        </w:rPr>
        <w:t xml:space="preserve"> services or other technology failure, and in the event of such disruption or failure, your provider may attempt to re-establish another means of providing </w:t>
      </w:r>
      <w:proofErr w:type="spellStart"/>
      <w:r>
        <w:rPr>
          <w:rFonts w:ascii="Times New Roman" w:hAnsi="Times New Roman"/>
          <w:sz w:val="24"/>
          <w:szCs w:val="24"/>
        </w:rPr>
        <w:t>telehealth</w:t>
      </w:r>
      <w:proofErr w:type="spellEnd"/>
      <w:r>
        <w:rPr>
          <w:rFonts w:ascii="Times New Roman" w:hAnsi="Times New Roman"/>
          <w:sz w:val="24"/>
          <w:szCs w:val="24"/>
        </w:rPr>
        <w:t xml:space="preserve"> services or may recommend that you schedule an in-person visit. </w:t>
      </w:r>
    </w:p>
    <w:p w:rsidR="00E35583" w:rsidRDefault="00E35583" w:rsidP="00E35583">
      <w:pPr>
        <w:pStyle w:val="NormalWeb"/>
      </w:pPr>
      <w:r>
        <w:rPr>
          <w:rFonts w:ascii="Times New Roman" w:hAnsi="Times New Roman"/>
          <w:sz w:val="24"/>
          <w:szCs w:val="24"/>
        </w:rPr>
        <w:t xml:space="preserve">There </w:t>
      </w:r>
      <w:proofErr w:type="gramStart"/>
      <w:r>
        <w:rPr>
          <w:rFonts w:ascii="Times New Roman" w:hAnsi="Times New Roman"/>
          <w:sz w:val="24"/>
          <w:szCs w:val="24"/>
        </w:rPr>
        <w:t>are</w:t>
      </w:r>
      <w:proofErr w:type="gramEnd"/>
      <w:r>
        <w:rPr>
          <w:rFonts w:ascii="Times New Roman" w:hAnsi="Times New Roman"/>
          <w:sz w:val="24"/>
          <w:szCs w:val="24"/>
        </w:rPr>
        <w:t xml:space="preserve"> privacy and security risks associated with entering your private information when using a public access computer or shared network and you may want to avoid using auto-fill user names and passwords. You should also consider your employer’s policies related to use of work computers for personal communications. If you send health information via email or otherwise communicate with your provider via email, you understand and agree that your message may be sent in an unencrypted email. An unencrypted email means there is a risk that the information in the email and any attachments could potentially be read by a third party when it is sent through the </w:t>
      </w:r>
      <w:proofErr w:type="gramStart"/>
      <w:r>
        <w:rPr>
          <w:rFonts w:ascii="Times New Roman" w:hAnsi="Times New Roman"/>
          <w:sz w:val="24"/>
          <w:szCs w:val="24"/>
        </w:rPr>
        <w:t>internet</w:t>
      </w:r>
      <w:proofErr w:type="gramEnd"/>
      <w:r>
        <w:rPr>
          <w:rFonts w:ascii="Times New Roman" w:hAnsi="Times New Roman"/>
          <w:sz w:val="24"/>
          <w:szCs w:val="24"/>
        </w:rPr>
        <w:t xml:space="preserve">. </w:t>
      </w:r>
    </w:p>
    <w:p w:rsidR="00E35583" w:rsidRDefault="00E35583" w:rsidP="00E35583">
      <w:pPr>
        <w:pStyle w:val="NormalWeb"/>
      </w:pPr>
      <w:proofErr w:type="spellStart"/>
      <w:r>
        <w:rPr>
          <w:rFonts w:ascii="Times New Roman" w:hAnsi="Times New Roman"/>
          <w:sz w:val="24"/>
          <w:szCs w:val="24"/>
        </w:rPr>
        <w:t>Telehealth</w:t>
      </w:r>
      <w:proofErr w:type="spellEnd"/>
      <w:r>
        <w:rPr>
          <w:rFonts w:ascii="Times New Roman" w:hAnsi="Times New Roman"/>
          <w:sz w:val="24"/>
          <w:szCs w:val="24"/>
        </w:rPr>
        <w:t xml:space="preserve"> services are considered a new technology. Some insurance companies may not cover </w:t>
      </w:r>
      <w:proofErr w:type="spellStart"/>
      <w:r>
        <w:rPr>
          <w:rFonts w:ascii="Times New Roman" w:hAnsi="Times New Roman"/>
          <w:sz w:val="24"/>
          <w:szCs w:val="24"/>
        </w:rPr>
        <w:t>telehealth</w:t>
      </w:r>
      <w:proofErr w:type="spellEnd"/>
      <w:r>
        <w:rPr>
          <w:rFonts w:ascii="Times New Roman" w:hAnsi="Times New Roman"/>
          <w:sz w:val="24"/>
          <w:szCs w:val="24"/>
        </w:rPr>
        <w:t xml:space="preserve"> services. It is advised that you contact your insurance carrier to ensure </w:t>
      </w:r>
      <w:proofErr w:type="gramStart"/>
      <w:r>
        <w:rPr>
          <w:rFonts w:ascii="Times New Roman" w:hAnsi="Times New Roman"/>
          <w:sz w:val="24"/>
          <w:szCs w:val="24"/>
        </w:rPr>
        <w:t>coverage,</w:t>
      </w:r>
      <w:proofErr w:type="gramEnd"/>
      <w:r>
        <w:rPr>
          <w:rFonts w:ascii="Times New Roman" w:hAnsi="Times New Roman"/>
          <w:sz w:val="24"/>
          <w:szCs w:val="24"/>
        </w:rPr>
        <w:t xml:space="preserve"> otherwise </w:t>
      </w:r>
      <w:proofErr w:type="spellStart"/>
      <w:r>
        <w:rPr>
          <w:rFonts w:ascii="Times New Roman" w:hAnsi="Times New Roman"/>
          <w:sz w:val="24"/>
          <w:szCs w:val="24"/>
        </w:rPr>
        <w:t>telehealth</w:t>
      </w:r>
      <w:proofErr w:type="spellEnd"/>
      <w:r>
        <w:rPr>
          <w:rFonts w:ascii="Times New Roman" w:hAnsi="Times New Roman"/>
          <w:sz w:val="24"/>
          <w:szCs w:val="24"/>
        </w:rPr>
        <w:t xml:space="preserve"> services may be an out-of-pocket expense for you. You also may be responsible for data usage or other charges from your </w:t>
      </w:r>
      <w:proofErr w:type="gramStart"/>
      <w:r>
        <w:rPr>
          <w:rFonts w:ascii="Times New Roman" w:hAnsi="Times New Roman"/>
          <w:sz w:val="24"/>
          <w:szCs w:val="24"/>
        </w:rPr>
        <w:t>internet</w:t>
      </w:r>
      <w:proofErr w:type="gramEnd"/>
      <w:r>
        <w:rPr>
          <w:rFonts w:ascii="Times New Roman" w:hAnsi="Times New Roman"/>
          <w:sz w:val="24"/>
          <w:szCs w:val="24"/>
        </w:rPr>
        <w:t xml:space="preserve"> service provider or cellular carrier. </w:t>
      </w:r>
    </w:p>
    <w:p w:rsidR="00E35583" w:rsidRDefault="00E35583" w:rsidP="00E35583">
      <w:pPr>
        <w:pStyle w:val="NormalWeb"/>
      </w:pPr>
      <w:r>
        <w:rPr>
          <w:rFonts w:ascii="Times New Roman" w:hAnsi="Times New Roman"/>
          <w:sz w:val="24"/>
          <w:szCs w:val="24"/>
        </w:rPr>
        <w:t xml:space="preserve">By signing below, you are indicating that you have reviewed this document regarding virtual and electronic services and that you acknowledge and consent to the terms and information described above. You have had an opportunity to discuss this document with your provider and may discuss this document or questions related to this document at any time with your provider. You understand that you may discontinue your participation in virtual and electronic </w:t>
      </w:r>
      <w:r w:rsidR="00332578">
        <w:rPr>
          <w:rFonts w:ascii="Times New Roman" w:hAnsi="Times New Roman"/>
          <w:sz w:val="24"/>
          <w:szCs w:val="24"/>
        </w:rPr>
        <w:t xml:space="preserve">services </w:t>
      </w:r>
      <w:r>
        <w:rPr>
          <w:rFonts w:ascii="Times New Roman" w:hAnsi="Times New Roman"/>
          <w:sz w:val="24"/>
          <w:szCs w:val="24"/>
        </w:rPr>
        <w:t xml:space="preserve">at any time by notifying your provider or ending your </w:t>
      </w:r>
      <w:proofErr w:type="spellStart"/>
      <w:r>
        <w:rPr>
          <w:rFonts w:ascii="Times New Roman" w:hAnsi="Times New Roman"/>
          <w:sz w:val="24"/>
          <w:szCs w:val="24"/>
        </w:rPr>
        <w:t>telehealth</w:t>
      </w:r>
      <w:proofErr w:type="spellEnd"/>
      <w:r>
        <w:rPr>
          <w:rFonts w:ascii="Times New Roman" w:hAnsi="Times New Roman"/>
          <w:sz w:val="24"/>
          <w:szCs w:val="24"/>
        </w:rPr>
        <w:t xml:space="preserve"> visit. You agree that this document shall remain in effect for as long as you participate in virtual and electronic services. </w:t>
      </w:r>
    </w:p>
    <w:p w:rsidR="00E35583" w:rsidRDefault="00E35583" w:rsidP="00E35583">
      <w:pPr>
        <w:pStyle w:val="NormalWeb"/>
      </w:pPr>
      <w:r>
        <w:rPr>
          <w:rFonts w:ascii="Times New Roman" w:hAnsi="Times New Roman"/>
          <w:sz w:val="24"/>
          <w:szCs w:val="24"/>
        </w:rPr>
        <w:br/>
        <w:t>Please sign below as indicated:</w:t>
      </w:r>
    </w:p>
    <w:p w:rsidR="00E35583" w:rsidRDefault="00E35583" w:rsidP="00FA33BB">
      <w:pPr>
        <w:pStyle w:val="NormalWeb"/>
        <w:rPr>
          <w:rFonts w:ascii="Times New Roman" w:hAnsi="Times New Roman"/>
          <w:sz w:val="24"/>
          <w:szCs w:val="24"/>
        </w:rPr>
      </w:pPr>
      <w:r>
        <w:rPr>
          <w:rFonts w:ascii="TimesNewRomanPS" w:hAnsi="TimesNewRomanPS"/>
          <w:b/>
          <w:bCs/>
          <w:sz w:val="24"/>
          <w:szCs w:val="24"/>
        </w:rPr>
        <w:t xml:space="preserve">_____________________________________________________________ </w:t>
      </w:r>
      <w:r>
        <w:rPr>
          <w:rFonts w:ascii="Times New Roman" w:hAnsi="Times New Roman"/>
          <w:sz w:val="24"/>
          <w:szCs w:val="24"/>
        </w:rPr>
        <w:t>PATIENT/GUARDIAN</w:t>
      </w:r>
      <w:r w:rsidR="00FA33BB">
        <w:rPr>
          <w:rFonts w:ascii="Times New Roman" w:hAnsi="Times New Roman"/>
          <w:sz w:val="24"/>
          <w:szCs w:val="24"/>
        </w:rPr>
        <w:t xml:space="preserve"> PRINTED NAME</w:t>
      </w:r>
    </w:p>
    <w:p w:rsidR="00E35583" w:rsidRDefault="00E35583" w:rsidP="00E35583">
      <w:pPr>
        <w:pStyle w:val="NormalWeb"/>
        <w:rPr>
          <w:rFonts w:ascii="Times New Roman" w:hAnsi="Times New Roman"/>
          <w:sz w:val="24"/>
          <w:szCs w:val="24"/>
        </w:rPr>
      </w:pPr>
      <w:r>
        <w:rPr>
          <w:rFonts w:ascii="Times New Roman" w:hAnsi="Times New Roman"/>
          <w:sz w:val="24"/>
          <w:szCs w:val="24"/>
        </w:rPr>
        <w:t>SIGNATURE</w:t>
      </w:r>
      <w:proofErr w:type="gramStart"/>
      <w:r>
        <w:rPr>
          <w:rFonts w:ascii="Times New Roman" w:hAnsi="Times New Roman"/>
          <w:sz w:val="24"/>
          <w:szCs w:val="24"/>
        </w:rPr>
        <w:t>:_</w:t>
      </w:r>
      <w:proofErr w:type="gramEnd"/>
      <w:r>
        <w:rPr>
          <w:rFonts w:ascii="Times New Roman" w:hAnsi="Times New Roman"/>
          <w:sz w:val="24"/>
          <w:szCs w:val="24"/>
        </w:rPr>
        <w:t xml:space="preserve">_____________________________________________ </w:t>
      </w:r>
    </w:p>
    <w:p w:rsidR="00E35583" w:rsidRDefault="00E35583" w:rsidP="00E35583">
      <w:pPr>
        <w:pStyle w:val="NormalWeb"/>
      </w:pPr>
      <w:r>
        <w:rPr>
          <w:rFonts w:ascii="Times New Roman" w:hAnsi="Times New Roman"/>
          <w:sz w:val="24"/>
          <w:szCs w:val="24"/>
        </w:rPr>
        <w:t>SSN</w:t>
      </w:r>
      <w:proofErr w:type="gramStart"/>
      <w:r>
        <w:rPr>
          <w:rFonts w:ascii="Times New Roman" w:hAnsi="Times New Roman"/>
          <w:sz w:val="24"/>
          <w:szCs w:val="24"/>
        </w:rPr>
        <w:t>:_</w:t>
      </w:r>
      <w:proofErr w:type="gramEnd"/>
      <w:r>
        <w:rPr>
          <w:rFonts w:ascii="Times New Roman" w:hAnsi="Times New Roman"/>
          <w:sz w:val="24"/>
          <w:szCs w:val="24"/>
        </w:rPr>
        <w:t xml:space="preserve">_________________________ DOB:____________________ Age:__________________ </w:t>
      </w:r>
    </w:p>
    <w:p w:rsidR="00363B80" w:rsidRDefault="00363B80"/>
    <w:sectPr w:rsidR="00363B80" w:rsidSect="00FA33BB">
      <w:headerReference w:type="even" r:id="rId8"/>
      <w:headerReference w:type="default" r:id="rId9"/>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583" w:rsidRDefault="00E35583" w:rsidP="00E35583">
      <w:r>
        <w:separator/>
      </w:r>
    </w:p>
  </w:endnote>
  <w:endnote w:type="continuationSeparator" w:id="0">
    <w:p w:rsidR="00E35583" w:rsidRDefault="00E35583" w:rsidP="00E3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583" w:rsidRDefault="00E35583" w:rsidP="00E35583">
      <w:r>
        <w:separator/>
      </w:r>
    </w:p>
  </w:footnote>
  <w:footnote w:type="continuationSeparator" w:id="0">
    <w:p w:rsidR="00E35583" w:rsidRDefault="00E35583" w:rsidP="00E355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77547040"/>
      <w:placeholder>
        <w:docPart w:val="BEB4DD3B19DC6648A62C04FC05C5DEEC"/>
      </w:placeholder>
      <w:showingPlcHdr/>
      <w:dataBinding w:prefixMappings="xmlns:ns0='http://schemas.openxmlformats.org/package/2006/metadata/core-properties' xmlns:ns1='http://purl.org/dc/elements/1.1/'" w:xpath="/ns0:coreProperties[1]/ns1:title[1]" w:storeItemID="{6C3C8BC8-F283-45AE-878A-BAB7291924A1}"/>
      <w:text/>
    </w:sdtPr>
    <w:sdtEndPr/>
    <w:sdtContent>
      <w:p w:rsidR="00E35583" w:rsidRPr="005E04E9" w:rsidRDefault="00E35583">
        <w:pPr>
          <w:pStyle w:val="Header"/>
          <w:pBdr>
            <w:between w:val="single" w:sz="4" w:space="1" w:color="4F81BD" w:themeColor="accent1"/>
          </w:pBdr>
          <w:spacing w:line="276" w:lineRule="auto"/>
          <w:jc w:val="center"/>
          <w:rPr>
            <w:rFonts w:ascii="Cambria" w:hAnsi="Cambria"/>
          </w:rPr>
        </w:pPr>
        <w:r w:rsidRPr="005E04E9">
          <w:rPr>
            <w:rFonts w:ascii="Cambria" w:hAnsi="Cambria"/>
          </w:rPr>
          <w:t>[Type the document title]</w:t>
        </w:r>
      </w:p>
    </w:sdtContent>
  </w:sdt>
  <w:sdt>
    <w:sdtPr>
      <w:rPr>
        <w:rFonts w:ascii="Cambria" w:hAnsi="Cambria"/>
      </w:rPr>
      <w:alias w:val="Date"/>
      <w:id w:val="77547044"/>
      <w:placeholder>
        <w:docPart w:val="45DD06E190B9694EA36F42665BEF8B1D"/>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E35583" w:rsidRPr="005E04E9" w:rsidRDefault="00E35583">
        <w:pPr>
          <w:pStyle w:val="Header"/>
          <w:pBdr>
            <w:between w:val="single" w:sz="4" w:space="1" w:color="4F81BD" w:themeColor="accent1"/>
          </w:pBdr>
          <w:spacing w:line="276" w:lineRule="auto"/>
          <w:jc w:val="center"/>
          <w:rPr>
            <w:rFonts w:ascii="Cambria" w:hAnsi="Cambria"/>
          </w:rPr>
        </w:pPr>
        <w:r w:rsidRPr="005E04E9">
          <w:rPr>
            <w:rFonts w:ascii="Cambria" w:hAnsi="Cambria"/>
          </w:rPr>
          <w:t>[Type the date]</w:t>
        </w:r>
      </w:p>
    </w:sdtContent>
  </w:sdt>
  <w:p w:rsidR="00E35583" w:rsidRDefault="00E3558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583" w:rsidRDefault="00E35583" w:rsidP="00E35583">
    <w:pPr>
      <w:pStyle w:val="Header"/>
      <w:jc w:val="center"/>
      <w:rPr>
        <w:rFonts w:ascii="Cambria" w:hAnsi="Cambria"/>
        <w:b/>
        <w:sz w:val="32"/>
        <w:szCs w:val="32"/>
      </w:rPr>
    </w:pPr>
    <w:r>
      <w:rPr>
        <w:rFonts w:ascii="Cambria" w:hAnsi="Cambria"/>
        <w:b/>
        <w:sz w:val="32"/>
        <w:szCs w:val="32"/>
      </w:rPr>
      <w:t>IN HARMONY WELLNESS IHW LLC</w:t>
    </w:r>
  </w:p>
  <w:p w:rsidR="00E35583" w:rsidRDefault="00E35583" w:rsidP="00E35583">
    <w:pPr>
      <w:pStyle w:val="Header"/>
      <w:jc w:val="center"/>
      <w:rPr>
        <w:rFonts w:ascii="Cambria" w:hAnsi="Cambria"/>
      </w:rPr>
    </w:pPr>
    <w:r>
      <w:rPr>
        <w:rFonts w:ascii="Cambria" w:hAnsi="Cambria"/>
      </w:rPr>
      <w:t xml:space="preserve">4020 </w:t>
    </w:r>
    <w:proofErr w:type="spellStart"/>
    <w:r>
      <w:rPr>
        <w:rFonts w:ascii="Cambria" w:hAnsi="Cambria"/>
      </w:rPr>
      <w:t>Raintree</w:t>
    </w:r>
    <w:proofErr w:type="spellEnd"/>
    <w:r>
      <w:rPr>
        <w:rFonts w:ascii="Cambria" w:hAnsi="Cambria"/>
      </w:rPr>
      <w:t xml:space="preserve"> Road</w:t>
    </w:r>
  </w:p>
  <w:p w:rsidR="00E35583" w:rsidRDefault="00E35583" w:rsidP="00E35583">
    <w:pPr>
      <w:pStyle w:val="Header"/>
      <w:jc w:val="center"/>
      <w:rPr>
        <w:rFonts w:ascii="Cambria" w:hAnsi="Cambria"/>
      </w:rPr>
    </w:pPr>
    <w:r>
      <w:rPr>
        <w:rFonts w:ascii="Cambria" w:hAnsi="Cambria"/>
      </w:rPr>
      <w:t>Suite A</w:t>
    </w:r>
  </w:p>
  <w:p w:rsidR="00E35583" w:rsidRDefault="00E35583" w:rsidP="00E35583">
    <w:pPr>
      <w:pStyle w:val="Header"/>
      <w:jc w:val="center"/>
      <w:rPr>
        <w:rFonts w:ascii="Cambria" w:hAnsi="Cambria"/>
      </w:rPr>
    </w:pPr>
    <w:r>
      <w:rPr>
        <w:rFonts w:ascii="Cambria" w:hAnsi="Cambria"/>
      </w:rPr>
      <w:t>Chesapeake, VA  23321</w:t>
    </w:r>
  </w:p>
  <w:p w:rsidR="00E35583" w:rsidRDefault="00E35583" w:rsidP="00E35583">
    <w:pPr>
      <w:pStyle w:val="Header"/>
      <w:jc w:val="center"/>
      <w:rPr>
        <w:rFonts w:ascii="Cambria" w:hAnsi="Cambria"/>
      </w:rPr>
    </w:pPr>
    <w:r>
      <w:rPr>
        <w:rFonts w:ascii="Cambria" w:hAnsi="Cambria"/>
      </w:rPr>
      <w:t>757-606-1377</w:t>
    </w:r>
  </w:p>
  <w:p w:rsidR="00E35583" w:rsidRPr="00E35583" w:rsidRDefault="00E35583" w:rsidP="00E35583">
    <w:pPr>
      <w:pStyle w:val="Header"/>
      <w:jc w:val="center"/>
    </w:pPr>
    <w:r>
      <w:rPr>
        <w:rFonts w:ascii="Cambria" w:hAnsi="Cambria"/>
      </w:rPr>
      <w:t>Fax:  757-951-1286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583"/>
    <w:rsid w:val="00332578"/>
    <w:rsid w:val="00363B80"/>
    <w:rsid w:val="00E35583"/>
    <w:rsid w:val="00FA3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5583"/>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E35583"/>
    <w:pPr>
      <w:tabs>
        <w:tab w:val="center" w:pos="4320"/>
        <w:tab w:val="right" w:pos="8640"/>
      </w:tabs>
    </w:pPr>
  </w:style>
  <w:style w:type="character" w:customStyle="1" w:styleId="HeaderChar">
    <w:name w:val="Header Char"/>
    <w:basedOn w:val="DefaultParagraphFont"/>
    <w:link w:val="Header"/>
    <w:uiPriority w:val="99"/>
    <w:rsid w:val="00E35583"/>
  </w:style>
  <w:style w:type="paragraph" w:styleId="Footer">
    <w:name w:val="footer"/>
    <w:basedOn w:val="Normal"/>
    <w:link w:val="FooterChar"/>
    <w:uiPriority w:val="99"/>
    <w:unhideWhenUsed/>
    <w:rsid w:val="00E35583"/>
    <w:pPr>
      <w:tabs>
        <w:tab w:val="center" w:pos="4320"/>
        <w:tab w:val="right" w:pos="8640"/>
      </w:tabs>
    </w:pPr>
  </w:style>
  <w:style w:type="character" w:customStyle="1" w:styleId="FooterChar">
    <w:name w:val="Footer Char"/>
    <w:basedOn w:val="DefaultParagraphFont"/>
    <w:link w:val="Footer"/>
    <w:uiPriority w:val="99"/>
    <w:rsid w:val="00E355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5583"/>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E35583"/>
    <w:pPr>
      <w:tabs>
        <w:tab w:val="center" w:pos="4320"/>
        <w:tab w:val="right" w:pos="8640"/>
      </w:tabs>
    </w:pPr>
  </w:style>
  <w:style w:type="character" w:customStyle="1" w:styleId="HeaderChar">
    <w:name w:val="Header Char"/>
    <w:basedOn w:val="DefaultParagraphFont"/>
    <w:link w:val="Header"/>
    <w:uiPriority w:val="99"/>
    <w:rsid w:val="00E35583"/>
  </w:style>
  <w:style w:type="paragraph" w:styleId="Footer">
    <w:name w:val="footer"/>
    <w:basedOn w:val="Normal"/>
    <w:link w:val="FooterChar"/>
    <w:uiPriority w:val="99"/>
    <w:unhideWhenUsed/>
    <w:rsid w:val="00E35583"/>
    <w:pPr>
      <w:tabs>
        <w:tab w:val="center" w:pos="4320"/>
        <w:tab w:val="right" w:pos="8640"/>
      </w:tabs>
    </w:pPr>
  </w:style>
  <w:style w:type="character" w:customStyle="1" w:styleId="FooterChar">
    <w:name w:val="Footer Char"/>
    <w:basedOn w:val="DefaultParagraphFont"/>
    <w:link w:val="Footer"/>
    <w:uiPriority w:val="99"/>
    <w:rsid w:val="00E35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572126">
      <w:bodyDiv w:val="1"/>
      <w:marLeft w:val="0"/>
      <w:marRight w:val="0"/>
      <w:marTop w:val="0"/>
      <w:marBottom w:val="0"/>
      <w:divBdr>
        <w:top w:val="none" w:sz="0" w:space="0" w:color="auto"/>
        <w:left w:val="none" w:sz="0" w:space="0" w:color="auto"/>
        <w:bottom w:val="none" w:sz="0" w:space="0" w:color="auto"/>
        <w:right w:val="none" w:sz="0" w:space="0" w:color="auto"/>
      </w:divBdr>
      <w:divsChild>
        <w:div w:id="895580302">
          <w:marLeft w:val="0"/>
          <w:marRight w:val="0"/>
          <w:marTop w:val="0"/>
          <w:marBottom w:val="0"/>
          <w:divBdr>
            <w:top w:val="none" w:sz="0" w:space="0" w:color="auto"/>
            <w:left w:val="none" w:sz="0" w:space="0" w:color="auto"/>
            <w:bottom w:val="none" w:sz="0" w:space="0" w:color="auto"/>
            <w:right w:val="none" w:sz="0" w:space="0" w:color="auto"/>
          </w:divBdr>
          <w:divsChild>
            <w:div w:id="1048795921">
              <w:marLeft w:val="0"/>
              <w:marRight w:val="0"/>
              <w:marTop w:val="0"/>
              <w:marBottom w:val="0"/>
              <w:divBdr>
                <w:top w:val="none" w:sz="0" w:space="0" w:color="auto"/>
                <w:left w:val="none" w:sz="0" w:space="0" w:color="auto"/>
                <w:bottom w:val="none" w:sz="0" w:space="0" w:color="auto"/>
                <w:right w:val="none" w:sz="0" w:space="0" w:color="auto"/>
              </w:divBdr>
              <w:divsChild>
                <w:div w:id="8390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24829">
          <w:marLeft w:val="0"/>
          <w:marRight w:val="0"/>
          <w:marTop w:val="0"/>
          <w:marBottom w:val="0"/>
          <w:divBdr>
            <w:top w:val="none" w:sz="0" w:space="0" w:color="auto"/>
            <w:left w:val="none" w:sz="0" w:space="0" w:color="auto"/>
            <w:bottom w:val="none" w:sz="0" w:space="0" w:color="auto"/>
            <w:right w:val="none" w:sz="0" w:space="0" w:color="auto"/>
          </w:divBdr>
          <w:divsChild>
            <w:div w:id="1708213646">
              <w:marLeft w:val="0"/>
              <w:marRight w:val="0"/>
              <w:marTop w:val="0"/>
              <w:marBottom w:val="0"/>
              <w:divBdr>
                <w:top w:val="none" w:sz="0" w:space="0" w:color="auto"/>
                <w:left w:val="none" w:sz="0" w:space="0" w:color="auto"/>
                <w:bottom w:val="none" w:sz="0" w:space="0" w:color="auto"/>
                <w:right w:val="none" w:sz="0" w:space="0" w:color="auto"/>
              </w:divBdr>
              <w:divsChild>
                <w:div w:id="1751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B4DD3B19DC6648A62C04FC05C5DEEC"/>
        <w:category>
          <w:name w:val="General"/>
          <w:gallery w:val="placeholder"/>
        </w:category>
        <w:types>
          <w:type w:val="bbPlcHdr"/>
        </w:types>
        <w:behaviors>
          <w:behavior w:val="content"/>
        </w:behaviors>
        <w:guid w:val="{5DC92347-D0E6-8847-99BA-079B4F278F19}"/>
      </w:docPartPr>
      <w:docPartBody>
        <w:p w:rsidR="00354EF0" w:rsidRDefault="009E19D3" w:rsidP="009E19D3">
          <w:pPr>
            <w:pStyle w:val="BEB4DD3B19DC6648A62C04FC05C5DEEC"/>
          </w:pPr>
          <w:r>
            <w:t>[Type the document title]</w:t>
          </w:r>
        </w:p>
      </w:docPartBody>
    </w:docPart>
    <w:docPart>
      <w:docPartPr>
        <w:name w:val="45DD06E190B9694EA36F42665BEF8B1D"/>
        <w:category>
          <w:name w:val="General"/>
          <w:gallery w:val="placeholder"/>
        </w:category>
        <w:types>
          <w:type w:val="bbPlcHdr"/>
        </w:types>
        <w:behaviors>
          <w:behavior w:val="content"/>
        </w:behaviors>
        <w:guid w:val="{73550766-0828-A44B-A247-B8CD5D68B333}"/>
      </w:docPartPr>
      <w:docPartBody>
        <w:p w:rsidR="00354EF0" w:rsidRDefault="009E19D3" w:rsidP="009E19D3">
          <w:pPr>
            <w:pStyle w:val="45DD06E190B9694EA36F42665BEF8B1D"/>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9D3"/>
    <w:rsid w:val="00354EF0"/>
    <w:rsid w:val="009E1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3B24E2B69577419D4DE5EF71B24068">
    <w:name w:val="2F3B24E2B69577419D4DE5EF71B24068"/>
    <w:rsid w:val="009E19D3"/>
  </w:style>
  <w:style w:type="paragraph" w:customStyle="1" w:styleId="9E5CD84CD5C8754AA1A8E4342766DD01">
    <w:name w:val="9E5CD84CD5C8754AA1A8E4342766DD01"/>
    <w:rsid w:val="009E19D3"/>
  </w:style>
  <w:style w:type="paragraph" w:customStyle="1" w:styleId="37B89F8A6CA2E54A922B0B6628AD324A">
    <w:name w:val="37B89F8A6CA2E54A922B0B6628AD324A"/>
    <w:rsid w:val="009E19D3"/>
  </w:style>
  <w:style w:type="paragraph" w:customStyle="1" w:styleId="5C8B054105426C4594968B1968523867">
    <w:name w:val="5C8B054105426C4594968B1968523867"/>
    <w:rsid w:val="009E19D3"/>
  </w:style>
  <w:style w:type="paragraph" w:customStyle="1" w:styleId="BC841DF1B19FC244B0A61493A084C968">
    <w:name w:val="BC841DF1B19FC244B0A61493A084C968"/>
    <w:rsid w:val="009E19D3"/>
  </w:style>
  <w:style w:type="paragraph" w:customStyle="1" w:styleId="8FB6D2D65464CD49846447FCA5D11117">
    <w:name w:val="8FB6D2D65464CD49846447FCA5D11117"/>
    <w:rsid w:val="009E19D3"/>
  </w:style>
  <w:style w:type="paragraph" w:customStyle="1" w:styleId="BEB4DD3B19DC6648A62C04FC05C5DEEC">
    <w:name w:val="BEB4DD3B19DC6648A62C04FC05C5DEEC"/>
    <w:rsid w:val="009E19D3"/>
  </w:style>
  <w:style w:type="paragraph" w:customStyle="1" w:styleId="45DD06E190B9694EA36F42665BEF8B1D">
    <w:name w:val="45DD06E190B9694EA36F42665BEF8B1D"/>
    <w:rsid w:val="009E19D3"/>
  </w:style>
  <w:style w:type="paragraph" w:customStyle="1" w:styleId="27BC169A6850404FA2BDC570EC478AF0">
    <w:name w:val="27BC169A6850404FA2BDC570EC478AF0"/>
    <w:rsid w:val="009E19D3"/>
  </w:style>
  <w:style w:type="paragraph" w:customStyle="1" w:styleId="4FACC702E51D1041A563537797E49B06">
    <w:name w:val="4FACC702E51D1041A563537797E49B06"/>
    <w:rsid w:val="009E19D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3B24E2B69577419D4DE5EF71B24068">
    <w:name w:val="2F3B24E2B69577419D4DE5EF71B24068"/>
    <w:rsid w:val="009E19D3"/>
  </w:style>
  <w:style w:type="paragraph" w:customStyle="1" w:styleId="9E5CD84CD5C8754AA1A8E4342766DD01">
    <w:name w:val="9E5CD84CD5C8754AA1A8E4342766DD01"/>
    <w:rsid w:val="009E19D3"/>
  </w:style>
  <w:style w:type="paragraph" w:customStyle="1" w:styleId="37B89F8A6CA2E54A922B0B6628AD324A">
    <w:name w:val="37B89F8A6CA2E54A922B0B6628AD324A"/>
    <w:rsid w:val="009E19D3"/>
  </w:style>
  <w:style w:type="paragraph" w:customStyle="1" w:styleId="5C8B054105426C4594968B1968523867">
    <w:name w:val="5C8B054105426C4594968B1968523867"/>
    <w:rsid w:val="009E19D3"/>
  </w:style>
  <w:style w:type="paragraph" w:customStyle="1" w:styleId="BC841DF1B19FC244B0A61493A084C968">
    <w:name w:val="BC841DF1B19FC244B0A61493A084C968"/>
    <w:rsid w:val="009E19D3"/>
  </w:style>
  <w:style w:type="paragraph" w:customStyle="1" w:styleId="8FB6D2D65464CD49846447FCA5D11117">
    <w:name w:val="8FB6D2D65464CD49846447FCA5D11117"/>
    <w:rsid w:val="009E19D3"/>
  </w:style>
  <w:style w:type="paragraph" w:customStyle="1" w:styleId="BEB4DD3B19DC6648A62C04FC05C5DEEC">
    <w:name w:val="BEB4DD3B19DC6648A62C04FC05C5DEEC"/>
    <w:rsid w:val="009E19D3"/>
  </w:style>
  <w:style w:type="paragraph" w:customStyle="1" w:styleId="45DD06E190B9694EA36F42665BEF8B1D">
    <w:name w:val="45DD06E190B9694EA36F42665BEF8B1D"/>
    <w:rsid w:val="009E19D3"/>
  </w:style>
  <w:style w:type="paragraph" w:customStyle="1" w:styleId="27BC169A6850404FA2BDC570EC478AF0">
    <w:name w:val="27BC169A6850404FA2BDC570EC478AF0"/>
    <w:rsid w:val="009E19D3"/>
  </w:style>
  <w:style w:type="paragraph" w:customStyle="1" w:styleId="4FACC702E51D1041A563537797E49B06">
    <w:name w:val="4FACC702E51D1041A563537797E49B06"/>
    <w:rsid w:val="009E19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546BF-AA1A-5D4D-BD13-6D67CBA44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725</Words>
  <Characters>4135</Characters>
  <Application>Microsoft Macintosh Word</Application>
  <DocSecurity>0</DocSecurity>
  <Lines>34</Lines>
  <Paragraphs>9</Paragraphs>
  <ScaleCrop>false</ScaleCrop>
  <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Lumbard</dc:creator>
  <cp:keywords/>
  <dc:description/>
  <cp:lastModifiedBy>Cheryl Lumbard</cp:lastModifiedBy>
  <cp:revision>2</cp:revision>
  <dcterms:created xsi:type="dcterms:W3CDTF">2020-06-08T17:37:00Z</dcterms:created>
  <dcterms:modified xsi:type="dcterms:W3CDTF">2020-06-08T17:37:00Z</dcterms:modified>
</cp:coreProperties>
</file>